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Call to Order</w:t>
      </w:r>
    </w:p>
    <w:p w14:paraId="39C84966" w14:textId="77777777" w:rsidR="00C24788" w:rsidRPr="004012A6" w:rsidRDefault="00C24788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Introductions</w:t>
      </w:r>
    </w:p>
    <w:p w14:paraId="392E8DEB" w14:textId="640E8D1A" w:rsidR="00D733D9" w:rsidRPr="004012A6" w:rsidRDefault="00C24788" w:rsidP="004012A6">
      <w:pPr>
        <w:numPr>
          <w:ilvl w:val="1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Dr. Mark Eanes – </w:t>
      </w:r>
      <w:r w:rsidR="004012A6" w:rsidRPr="004012A6">
        <w:rPr>
          <w:sz w:val="23"/>
          <w:szCs w:val="23"/>
        </w:rPr>
        <w:t>Dwain Butler</w:t>
      </w:r>
      <w:r w:rsidRPr="004012A6">
        <w:rPr>
          <w:sz w:val="23"/>
          <w:szCs w:val="23"/>
        </w:rPr>
        <w:t xml:space="preserve"> </w:t>
      </w:r>
      <w:r w:rsidRPr="004012A6">
        <w:rPr>
          <w:b/>
          <w:bCs/>
          <w:color w:val="0070C0"/>
          <w:sz w:val="23"/>
          <w:szCs w:val="23"/>
        </w:rPr>
        <w:t>(Page )</w:t>
      </w:r>
    </w:p>
    <w:p w14:paraId="73CECBDE" w14:textId="70E5FAF5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Public Comments</w:t>
      </w:r>
    </w:p>
    <w:p w14:paraId="7FF05EAB" w14:textId="195F8C33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Approval of </w:t>
      </w:r>
      <w:r w:rsidR="004012A6" w:rsidRPr="004012A6">
        <w:rPr>
          <w:sz w:val="23"/>
          <w:szCs w:val="23"/>
        </w:rPr>
        <w:t>March 15, 2023</w:t>
      </w:r>
      <w:r w:rsidR="009F1BAC" w:rsidRPr="004012A6">
        <w:rPr>
          <w:sz w:val="23"/>
          <w:szCs w:val="23"/>
        </w:rPr>
        <w:t xml:space="preserve"> </w:t>
      </w:r>
      <w:r w:rsidR="001C3BC7" w:rsidRPr="004012A6">
        <w:rPr>
          <w:sz w:val="23"/>
          <w:szCs w:val="23"/>
        </w:rPr>
        <w:t xml:space="preserve">Minutes </w:t>
      </w:r>
      <w:r w:rsidR="001C3BC7" w:rsidRPr="004012A6">
        <w:rPr>
          <w:b/>
          <w:bCs/>
          <w:color w:val="0070C0"/>
          <w:sz w:val="23"/>
          <w:szCs w:val="23"/>
        </w:rPr>
        <w:t xml:space="preserve">(Page </w:t>
      </w:r>
      <w:r w:rsidR="00EF3837" w:rsidRPr="004012A6">
        <w:rPr>
          <w:b/>
          <w:bCs/>
          <w:color w:val="0070C0"/>
          <w:sz w:val="23"/>
          <w:szCs w:val="23"/>
        </w:rPr>
        <w:t xml:space="preserve">) </w:t>
      </w:r>
    </w:p>
    <w:p w14:paraId="6593B7D7" w14:textId="655B6618" w:rsidR="00EF3837" w:rsidRPr="004012A6" w:rsidRDefault="00EF3837" w:rsidP="004012A6">
      <w:pPr>
        <w:numPr>
          <w:ilvl w:val="1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Motion</w:t>
      </w:r>
      <w:r w:rsidR="00B0666A"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212D9936" w14:textId="0B521187" w:rsidR="00EF3837" w:rsidRPr="004012A6" w:rsidRDefault="00EF3837" w:rsidP="004012A6">
      <w:pPr>
        <w:numPr>
          <w:ilvl w:val="1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Second</w:t>
      </w:r>
      <w:r w:rsidR="00B0666A"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40BBDBFC" w14:textId="77777777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Business</w:t>
      </w:r>
    </w:p>
    <w:p w14:paraId="25BC4CCD" w14:textId="77777777" w:rsidR="00456E3D" w:rsidRPr="004012A6" w:rsidRDefault="00456E3D" w:rsidP="004012A6">
      <w:pPr>
        <w:numPr>
          <w:ilvl w:val="0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Financial Updates – Teresa Giles </w:t>
      </w:r>
    </w:p>
    <w:p w14:paraId="01689A14" w14:textId="19C7F45D" w:rsidR="00C24788" w:rsidRPr="004012A6" w:rsidRDefault="00456E3D" w:rsidP="004012A6">
      <w:pPr>
        <w:numPr>
          <w:ilvl w:val="1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Revenue &amp; Expense Summary </w:t>
      </w:r>
      <w:r w:rsidR="009C4AB2" w:rsidRPr="004012A6">
        <w:rPr>
          <w:b/>
          <w:bCs/>
          <w:color w:val="0070C0"/>
          <w:sz w:val="23"/>
          <w:szCs w:val="23"/>
        </w:rPr>
        <w:t>(Page )</w:t>
      </w:r>
    </w:p>
    <w:p w14:paraId="335C44C5" w14:textId="73353950" w:rsidR="00D733D9" w:rsidRPr="004012A6" w:rsidRDefault="004012A6" w:rsidP="004012A6">
      <w:pPr>
        <w:numPr>
          <w:ilvl w:val="1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Ben Hill</w:t>
      </w:r>
      <w:r w:rsidR="00D733D9" w:rsidRPr="004012A6">
        <w:rPr>
          <w:sz w:val="23"/>
          <w:szCs w:val="23"/>
        </w:rPr>
        <w:t xml:space="preserve"> County Health Department’s FY2024 Budget </w:t>
      </w:r>
      <w:r w:rsidR="00D733D9" w:rsidRPr="004012A6">
        <w:rPr>
          <w:b/>
          <w:bCs/>
          <w:color w:val="0070C0"/>
          <w:sz w:val="23"/>
          <w:szCs w:val="23"/>
        </w:rPr>
        <w:t>(Page )</w:t>
      </w:r>
    </w:p>
    <w:p w14:paraId="0B2378F7" w14:textId="181A07CB" w:rsidR="00D733D9" w:rsidRPr="004012A6" w:rsidRDefault="00D733D9" w:rsidP="004012A6">
      <w:pPr>
        <w:numPr>
          <w:ilvl w:val="1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Vote to Approve the </w:t>
      </w:r>
      <w:r w:rsidR="004012A6" w:rsidRPr="004012A6">
        <w:rPr>
          <w:sz w:val="23"/>
          <w:szCs w:val="23"/>
        </w:rPr>
        <w:t>Ben Hill</w:t>
      </w:r>
      <w:r w:rsidRPr="004012A6">
        <w:rPr>
          <w:sz w:val="23"/>
          <w:szCs w:val="23"/>
        </w:rPr>
        <w:t xml:space="preserve"> County Health Department’s FY2024 Budget</w:t>
      </w:r>
    </w:p>
    <w:p w14:paraId="1A64079B" w14:textId="77777777" w:rsidR="00D733D9" w:rsidRPr="004012A6" w:rsidRDefault="00D733D9" w:rsidP="004012A6">
      <w:pPr>
        <w:numPr>
          <w:ilvl w:val="2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Motion</w:t>
      </w:r>
      <w:r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6ABAC6A8" w14:textId="76554E6B" w:rsidR="00D733D9" w:rsidRPr="004012A6" w:rsidRDefault="00D733D9" w:rsidP="004012A6">
      <w:pPr>
        <w:numPr>
          <w:ilvl w:val="2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Second</w:t>
      </w:r>
      <w:r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71D83BF9" w14:textId="79122336" w:rsidR="00B0666A" w:rsidRPr="004012A6" w:rsidRDefault="00DD66F7" w:rsidP="004012A6">
      <w:pPr>
        <w:numPr>
          <w:ilvl w:val="0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Public Health Update</w:t>
      </w:r>
      <w:r w:rsidR="00B0666A" w:rsidRPr="004012A6">
        <w:rPr>
          <w:sz w:val="23"/>
          <w:szCs w:val="23"/>
        </w:rPr>
        <w:t>s</w:t>
      </w:r>
      <w:r w:rsidRPr="004012A6">
        <w:rPr>
          <w:sz w:val="23"/>
          <w:szCs w:val="23"/>
        </w:rPr>
        <w:t xml:space="preserve"> – </w:t>
      </w:r>
      <w:r w:rsidR="004012A6" w:rsidRPr="004012A6">
        <w:rPr>
          <w:sz w:val="23"/>
          <w:szCs w:val="23"/>
        </w:rPr>
        <w:t>Dwain Butler</w:t>
      </w:r>
    </w:p>
    <w:p w14:paraId="6BAEDFDB" w14:textId="5A7E4FA7" w:rsidR="00456E3D" w:rsidRPr="004012A6" w:rsidRDefault="00456E3D" w:rsidP="004012A6">
      <w:pPr>
        <w:numPr>
          <w:ilvl w:val="1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Health Director’s Updates</w:t>
      </w:r>
    </w:p>
    <w:p w14:paraId="23F17DAA" w14:textId="3F2B72DE" w:rsidR="00F61E5F" w:rsidRPr="004012A6" w:rsidRDefault="00F61E5F" w:rsidP="004012A6">
      <w:pPr>
        <w:numPr>
          <w:ilvl w:val="1"/>
          <w:numId w:val="26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Opioid and Substance Misuse Response Program</w:t>
      </w:r>
      <w:r w:rsidR="004012A6" w:rsidRPr="004012A6">
        <w:rPr>
          <w:sz w:val="23"/>
          <w:szCs w:val="23"/>
        </w:rPr>
        <w:t xml:space="preserve"> - </w:t>
      </w:r>
      <w:r w:rsidRPr="004012A6">
        <w:rPr>
          <w:color w:val="0070C0"/>
          <w:sz w:val="23"/>
          <w:szCs w:val="23"/>
        </w:rPr>
        <w:t>Jennifer Wingertsahn</w:t>
      </w:r>
      <w:r w:rsidRPr="004012A6">
        <w:rPr>
          <w:sz w:val="23"/>
          <w:szCs w:val="23"/>
        </w:rPr>
        <w:t xml:space="preserve"> </w:t>
      </w:r>
      <w:r w:rsidRPr="004012A6">
        <w:rPr>
          <w:b/>
          <w:bCs/>
          <w:color w:val="0070C0"/>
          <w:sz w:val="23"/>
          <w:szCs w:val="23"/>
        </w:rPr>
        <w:t>(Page )</w:t>
      </w:r>
    </w:p>
    <w:p w14:paraId="4DC40471" w14:textId="155ED0D6" w:rsidR="009312E1" w:rsidRPr="004012A6" w:rsidRDefault="00860B5F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Health Department Updates</w:t>
      </w:r>
      <w:r w:rsidR="009312E1" w:rsidRPr="004012A6">
        <w:rPr>
          <w:sz w:val="23"/>
          <w:szCs w:val="23"/>
        </w:rPr>
        <w:t xml:space="preserve"> – </w:t>
      </w:r>
      <w:r w:rsidR="004012A6" w:rsidRPr="004012A6">
        <w:rPr>
          <w:sz w:val="23"/>
          <w:szCs w:val="23"/>
        </w:rPr>
        <w:t>Christine Naylor</w:t>
      </w:r>
      <w:r w:rsidRPr="004012A6">
        <w:rPr>
          <w:sz w:val="23"/>
          <w:szCs w:val="23"/>
        </w:rPr>
        <w:t>, RN</w:t>
      </w:r>
      <w:r w:rsidR="006F6D6B" w:rsidRPr="004012A6">
        <w:rPr>
          <w:sz w:val="23"/>
          <w:szCs w:val="23"/>
        </w:rPr>
        <w:t xml:space="preserve"> </w:t>
      </w:r>
      <w:r w:rsidR="006F6D6B" w:rsidRPr="004012A6">
        <w:rPr>
          <w:b/>
          <w:bCs/>
          <w:color w:val="0070C0"/>
          <w:sz w:val="23"/>
          <w:szCs w:val="23"/>
        </w:rPr>
        <w:t>(Page</w:t>
      </w:r>
      <w:r w:rsidR="00DB112D" w:rsidRPr="004012A6">
        <w:rPr>
          <w:b/>
          <w:bCs/>
          <w:color w:val="0070C0"/>
          <w:sz w:val="23"/>
          <w:szCs w:val="23"/>
        </w:rPr>
        <w:t xml:space="preserve"> </w:t>
      </w:r>
      <w:r w:rsidR="006F6D6B" w:rsidRPr="004012A6">
        <w:rPr>
          <w:b/>
          <w:bCs/>
          <w:color w:val="0070C0"/>
          <w:sz w:val="23"/>
          <w:szCs w:val="23"/>
        </w:rPr>
        <w:t>)</w:t>
      </w:r>
    </w:p>
    <w:p w14:paraId="261DDF60" w14:textId="17D22A27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b/>
          <w:sz w:val="23"/>
          <w:szCs w:val="23"/>
        </w:rPr>
      </w:pPr>
      <w:r w:rsidRPr="004012A6">
        <w:rPr>
          <w:sz w:val="23"/>
          <w:szCs w:val="23"/>
        </w:rPr>
        <w:t>Environmental Health Update –</w:t>
      </w:r>
      <w:r w:rsidR="00DB112D" w:rsidRPr="004012A6">
        <w:rPr>
          <w:sz w:val="23"/>
          <w:szCs w:val="23"/>
        </w:rPr>
        <w:t xml:space="preserve"> </w:t>
      </w:r>
      <w:r w:rsidR="004012A6" w:rsidRPr="004012A6">
        <w:rPr>
          <w:sz w:val="23"/>
          <w:szCs w:val="23"/>
        </w:rPr>
        <w:t>Alex Collins</w:t>
      </w:r>
      <w:r w:rsidRPr="004012A6">
        <w:rPr>
          <w:sz w:val="23"/>
          <w:szCs w:val="23"/>
        </w:rPr>
        <w:t xml:space="preserve"> </w:t>
      </w:r>
      <w:r w:rsidRPr="004012A6">
        <w:rPr>
          <w:b/>
          <w:color w:val="0070C0"/>
          <w:sz w:val="23"/>
          <w:szCs w:val="23"/>
        </w:rPr>
        <w:t>(Page )</w:t>
      </w:r>
    </w:p>
    <w:p w14:paraId="65693A86" w14:textId="469C96DE" w:rsidR="004012A6" w:rsidRPr="004012A6" w:rsidRDefault="004012A6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The Jessamine Place Updates – Shirley Brooks</w:t>
      </w:r>
    </w:p>
    <w:p w14:paraId="49E18F20" w14:textId="4433BE11" w:rsidR="004012A6" w:rsidRPr="004012A6" w:rsidRDefault="004012A6" w:rsidP="004012A6">
      <w:pPr>
        <w:numPr>
          <w:ilvl w:val="1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Financial Report </w:t>
      </w:r>
      <w:r w:rsidRPr="004012A6">
        <w:rPr>
          <w:b/>
          <w:bCs/>
          <w:color w:val="0070C0"/>
          <w:sz w:val="23"/>
          <w:szCs w:val="23"/>
        </w:rPr>
        <w:t>(Page )</w:t>
      </w:r>
    </w:p>
    <w:p w14:paraId="00F7CF8F" w14:textId="426FE166" w:rsidR="004012A6" w:rsidRPr="004012A6" w:rsidRDefault="004012A6" w:rsidP="004012A6">
      <w:pPr>
        <w:numPr>
          <w:ilvl w:val="3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The Jessamine Place’s FY2024 Budget </w:t>
      </w:r>
      <w:r w:rsidRPr="004012A6">
        <w:rPr>
          <w:b/>
          <w:bCs/>
          <w:color w:val="0070C0"/>
          <w:sz w:val="23"/>
          <w:szCs w:val="23"/>
        </w:rPr>
        <w:t>(Page )</w:t>
      </w:r>
    </w:p>
    <w:p w14:paraId="41E6A396" w14:textId="59FE134D" w:rsidR="004012A6" w:rsidRPr="004012A6" w:rsidRDefault="004012A6" w:rsidP="004012A6">
      <w:pPr>
        <w:numPr>
          <w:ilvl w:val="4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Vote to Approve </w:t>
      </w:r>
      <w:proofErr w:type="gramStart"/>
      <w:r w:rsidRPr="004012A6">
        <w:rPr>
          <w:sz w:val="23"/>
          <w:szCs w:val="23"/>
        </w:rPr>
        <w:t>The</w:t>
      </w:r>
      <w:proofErr w:type="gramEnd"/>
      <w:r w:rsidRPr="004012A6">
        <w:rPr>
          <w:sz w:val="23"/>
          <w:szCs w:val="23"/>
        </w:rPr>
        <w:t xml:space="preserve"> Jessamine Place’s FY2024 Budget</w:t>
      </w:r>
    </w:p>
    <w:p w14:paraId="473695C6" w14:textId="77777777" w:rsidR="004012A6" w:rsidRPr="004012A6" w:rsidRDefault="004012A6" w:rsidP="004012A6">
      <w:pPr>
        <w:numPr>
          <w:ilvl w:val="5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Motion</w:t>
      </w:r>
      <w:r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7F349194" w14:textId="1D366368" w:rsidR="004012A6" w:rsidRPr="004012A6" w:rsidRDefault="004012A6" w:rsidP="004012A6">
      <w:pPr>
        <w:numPr>
          <w:ilvl w:val="5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b/>
          <w:bCs/>
          <w:color w:val="0070C0"/>
          <w:sz w:val="23"/>
          <w:szCs w:val="23"/>
        </w:rPr>
        <w:t>Second</w:t>
      </w:r>
      <w:r w:rsidRPr="004012A6">
        <w:rPr>
          <w:b/>
          <w:bCs/>
          <w:color w:val="0070C0"/>
          <w:sz w:val="23"/>
          <w:szCs w:val="23"/>
        </w:rPr>
        <w:tab/>
        <w:t>_______________________________________</w:t>
      </w:r>
    </w:p>
    <w:p w14:paraId="7ABAC0A7" w14:textId="1A6A2304" w:rsidR="004012A6" w:rsidRPr="004012A6" w:rsidRDefault="004012A6" w:rsidP="004012A6">
      <w:pPr>
        <w:pStyle w:val="ListParagraph"/>
        <w:numPr>
          <w:ilvl w:val="0"/>
          <w:numId w:val="27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 xml:space="preserve">Director’s Report </w:t>
      </w:r>
      <w:r w:rsidRPr="004012A6">
        <w:rPr>
          <w:b/>
          <w:bCs/>
          <w:color w:val="0070C0"/>
          <w:sz w:val="23"/>
          <w:szCs w:val="23"/>
        </w:rPr>
        <w:t>(Page )</w:t>
      </w:r>
    </w:p>
    <w:p w14:paraId="5A0F2C88" w14:textId="74A7D37C" w:rsidR="009312E1" w:rsidRPr="004012A6" w:rsidRDefault="009312E1" w:rsidP="004012A6">
      <w:pPr>
        <w:numPr>
          <w:ilvl w:val="0"/>
          <w:numId w:val="23"/>
        </w:numPr>
        <w:spacing w:line="360" w:lineRule="auto"/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Announcements</w:t>
      </w:r>
    </w:p>
    <w:p w14:paraId="086AA1CE" w14:textId="031EE457" w:rsidR="00EF1992" w:rsidRPr="004012A6" w:rsidRDefault="009312E1" w:rsidP="004012A6">
      <w:pPr>
        <w:numPr>
          <w:ilvl w:val="0"/>
          <w:numId w:val="23"/>
        </w:numPr>
        <w:contextualSpacing/>
        <w:rPr>
          <w:sz w:val="23"/>
          <w:szCs w:val="23"/>
        </w:rPr>
      </w:pPr>
      <w:r w:rsidRPr="004012A6">
        <w:rPr>
          <w:sz w:val="23"/>
          <w:szCs w:val="23"/>
        </w:rPr>
        <w:t>Adjournment</w:t>
      </w:r>
    </w:p>
    <w:p w14:paraId="557FEBA1" w14:textId="77777777" w:rsidR="009312E1" w:rsidRDefault="00000000" w:rsidP="004012A6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7D78B16" w:rsidR="009312E1" w:rsidRPr="004012A6" w:rsidRDefault="00DD5265" w:rsidP="004012A6">
      <w:pPr>
        <w:contextualSpacing/>
        <w:rPr>
          <w:b/>
          <w:bCs/>
          <w:color w:val="0070C0"/>
          <w:sz w:val="20"/>
          <w:szCs w:val="20"/>
          <w:u w:val="single"/>
        </w:rPr>
      </w:pPr>
      <w:r w:rsidRPr="004012A6">
        <w:rPr>
          <w:b/>
          <w:bCs/>
          <w:color w:val="0070C0"/>
          <w:sz w:val="20"/>
          <w:szCs w:val="20"/>
          <w:u w:val="single"/>
        </w:rPr>
        <w:t>REMAINING 202</w:t>
      </w:r>
      <w:r w:rsidR="00B0666A" w:rsidRPr="004012A6">
        <w:rPr>
          <w:b/>
          <w:bCs/>
          <w:color w:val="0070C0"/>
          <w:sz w:val="20"/>
          <w:szCs w:val="20"/>
          <w:u w:val="single"/>
        </w:rPr>
        <w:t>3</w:t>
      </w:r>
      <w:r w:rsidRPr="004012A6">
        <w:rPr>
          <w:b/>
          <w:bCs/>
          <w:color w:val="0070C0"/>
          <w:sz w:val="20"/>
          <w:szCs w:val="20"/>
          <w:u w:val="single"/>
        </w:rPr>
        <w:t xml:space="preserve"> BOARD OF HEALTH MEETINGS</w:t>
      </w:r>
    </w:p>
    <w:p w14:paraId="014E254D" w14:textId="0EAC34F9" w:rsidR="00B0666A" w:rsidRPr="004012A6" w:rsidRDefault="004012A6" w:rsidP="00AA6221">
      <w:pPr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September 20</w:t>
      </w:r>
      <w:r w:rsidR="00C24788" w:rsidRPr="004012A6">
        <w:rPr>
          <w:b/>
          <w:bCs/>
          <w:sz w:val="20"/>
          <w:szCs w:val="20"/>
        </w:rPr>
        <w:t>, 2023</w:t>
      </w:r>
    </w:p>
    <w:p w14:paraId="2ED2D797" w14:textId="66E4F803" w:rsidR="00D733D9" w:rsidRPr="004012A6" w:rsidRDefault="004012A6" w:rsidP="00AA6221">
      <w:pPr>
        <w:numPr>
          <w:ilvl w:val="0"/>
          <w:numId w:val="13"/>
        </w:numPr>
        <w:jc w:val="both"/>
        <w:rPr>
          <w:b/>
          <w:bCs/>
          <w:color w:val="0000FF"/>
          <w:sz w:val="20"/>
          <w:szCs w:val="20"/>
        </w:rPr>
      </w:pPr>
      <w:r w:rsidRPr="004012A6">
        <w:rPr>
          <w:b/>
          <w:bCs/>
          <w:sz w:val="20"/>
          <w:szCs w:val="20"/>
        </w:rPr>
        <w:t>December 20</w:t>
      </w:r>
      <w:r w:rsidR="00D733D9" w:rsidRPr="004012A6">
        <w:rPr>
          <w:b/>
          <w:bCs/>
          <w:sz w:val="20"/>
          <w:szCs w:val="20"/>
        </w:rPr>
        <w:t>, 2023</w:t>
      </w:r>
    </w:p>
    <w:p w14:paraId="00EDE7F3" w14:textId="3819D3F8" w:rsidR="009312E1" w:rsidRPr="004012A6" w:rsidRDefault="001B061A" w:rsidP="00DD5265">
      <w:pPr>
        <w:contextualSpacing/>
        <w:rPr>
          <w:b/>
          <w:bCs/>
          <w:color w:val="FF0000"/>
          <w:sz w:val="20"/>
          <w:szCs w:val="20"/>
          <w:u w:val="single"/>
        </w:rPr>
      </w:pPr>
      <w:r w:rsidRPr="004012A6">
        <w:rPr>
          <w:b/>
          <w:bCs/>
          <w:color w:val="FF0000"/>
          <w:sz w:val="20"/>
          <w:szCs w:val="20"/>
          <w:u w:val="single"/>
        </w:rPr>
        <w:t>202</w:t>
      </w:r>
      <w:r w:rsidR="00B0666A" w:rsidRPr="004012A6">
        <w:rPr>
          <w:b/>
          <w:bCs/>
          <w:color w:val="FF0000"/>
          <w:sz w:val="20"/>
          <w:szCs w:val="20"/>
          <w:u w:val="single"/>
        </w:rPr>
        <w:t>3</w:t>
      </w:r>
      <w:r w:rsidRPr="004012A6">
        <w:rPr>
          <w:b/>
          <w:bCs/>
          <w:color w:val="FF0000"/>
          <w:sz w:val="20"/>
          <w:szCs w:val="20"/>
          <w:u w:val="single"/>
        </w:rPr>
        <w:t xml:space="preserve"> HOLIDAY SCHEDULE:  </w:t>
      </w:r>
      <w:r w:rsidR="00CC670E" w:rsidRPr="004012A6">
        <w:rPr>
          <w:b/>
          <w:bCs/>
          <w:color w:val="FF0000"/>
          <w:sz w:val="20"/>
          <w:szCs w:val="20"/>
          <w:u w:val="single"/>
        </w:rPr>
        <w:t>ALL HEALTH DEPARTMENTS/PROGRAMS CLOSED</w:t>
      </w:r>
    </w:p>
    <w:p w14:paraId="32DB96A2" w14:textId="53996563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July 4, 2023 / Independence Day</w:t>
      </w:r>
    </w:p>
    <w:p w14:paraId="3ED35C4F" w14:textId="59341898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September 4, 2023 / Labor Day</w:t>
      </w:r>
    </w:p>
    <w:p w14:paraId="3EA05F6D" w14:textId="51B37117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October 9, 2023 / Columbus Day</w:t>
      </w:r>
    </w:p>
    <w:p w14:paraId="6C0659A4" w14:textId="5F971C19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November 10, 2023 / Veteran’s Day</w:t>
      </w:r>
    </w:p>
    <w:p w14:paraId="431DCA9E" w14:textId="7811C496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November 23-24, 2023 / Thanksgiving</w:t>
      </w:r>
    </w:p>
    <w:p w14:paraId="5CAFAA59" w14:textId="01CC684A" w:rsidR="00B0666A" w:rsidRPr="004012A6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0"/>
          <w:szCs w:val="20"/>
        </w:rPr>
      </w:pPr>
      <w:r w:rsidRPr="004012A6">
        <w:rPr>
          <w:b/>
          <w:bCs/>
          <w:sz w:val="20"/>
          <w:szCs w:val="20"/>
        </w:rPr>
        <w:t>December 25-26, 2023 / Christmas</w:t>
      </w:r>
    </w:p>
    <w:sectPr w:rsidR="00B0666A" w:rsidRPr="004012A6" w:rsidSect="004012A6">
      <w:headerReference w:type="default" r:id="rId7"/>
      <w:footerReference w:type="default" r:id="rId8"/>
      <w:pgSz w:w="12240" w:h="15840" w:code="1"/>
      <w:pgMar w:top="360" w:right="1080" w:bottom="245" w:left="1080" w:header="360" w:footer="2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2456" w14:textId="77777777" w:rsidR="002F1649" w:rsidRDefault="002F1649">
      <w:r>
        <w:separator/>
      </w:r>
    </w:p>
  </w:endnote>
  <w:endnote w:type="continuationSeparator" w:id="0">
    <w:p w14:paraId="657D583B" w14:textId="77777777" w:rsidR="002F1649" w:rsidRDefault="002F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3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3C5A" w14:textId="77777777" w:rsidR="002F1649" w:rsidRDefault="002F1649">
      <w:r>
        <w:separator/>
      </w:r>
    </w:p>
  </w:footnote>
  <w:footnote w:type="continuationSeparator" w:id="0">
    <w:p w14:paraId="478B649D" w14:textId="77777777" w:rsidR="002F1649" w:rsidRDefault="002F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77DB0A83" w:rsidR="003F701C" w:rsidRPr="004012A6" w:rsidRDefault="004012A6" w:rsidP="003F701C">
    <w:pPr>
      <w:jc w:val="center"/>
      <w:rPr>
        <w:rFonts w:ascii="Castellar" w:hAnsi="Castellar"/>
        <w:sz w:val="36"/>
        <w:szCs w:val="36"/>
      </w:rPr>
    </w:pPr>
    <w:r w:rsidRPr="004012A6">
      <w:rPr>
        <w:rFonts w:ascii="Castellar" w:hAnsi="Castellar"/>
        <w:sz w:val="36"/>
        <w:szCs w:val="36"/>
      </w:rPr>
      <w:t>BEN HILL</w:t>
    </w:r>
    <w:r w:rsidR="003F701C" w:rsidRPr="004012A6">
      <w:rPr>
        <w:rFonts w:ascii="Castellar" w:hAnsi="Castellar"/>
        <w:sz w:val="36"/>
        <w:szCs w:val="36"/>
      </w:rPr>
      <w:t xml:space="preserve"> COUNTY BOARD OF HEALTH</w:t>
    </w:r>
  </w:p>
  <w:p w14:paraId="2C030B7A" w14:textId="76E61752" w:rsidR="003F701C" w:rsidRPr="004012A6" w:rsidRDefault="003F701C" w:rsidP="003F701C">
    <w:pPr>
      <w:jc w:val="center"/>
      <w:rPr>
        <w:rFonts w:ascii="Castellar" w:hAnsi="Castellar"/>
        <w:sz w:val="22"/>
        <w:szCs w:val="22"/>
      </w:rPr>
    </w:pPr>
    <w:r w:rsidRPr="004012A6">
      <w:rPr>
        <w:rFonts w:ascii="Castellar" w:hAnsi="Castellar"/>
        <w:sz w:val="22"/>
        <w:szCs w:val="22"/>
      </w:rPr>
      <w:t>AGENDA</w:t>
    </w:r>
    <w:r w:rsidR="00D733D9" w:rsidRPr="004012A6">
      <w:rPr>
        <w:rFonts w:ascii="Castellar" w:hAnsi="Castellar"/>
        <w:sz w:val="22"/>
        <w:szCs w:val="22"/>
      </w:rPr>
      <w:t xml:space="preserve"> | budget meeting</w:t>
    </w:r>
  </w:p>
  <w:p w14:paraId="0BDC12A0" w14:textId="0ED8A860" w:rsidR="003F701C" w:rsidRPr="004012A6" w:rsidRDefault="00F61E5F" w:rsidP="003F701C">
    <w:pPr>
      <w:jc w:val="center"/>
      <w:rPr>
        <w:rFonts w:ascii="Castellar" w:hAnsi="Castellar"/>
        <w:sz w:val="22"/>
        <w:szCs w:val="22"/>
      </w:rPr>
    </w:pPr>
    <w:r w:rsidRPr="004012A6">
      <w:rPr>
        <w:rFonts w:ascii="Castellar" w:hAnsi="Castellar"/>
        <w:sz w:val="22"/>
        <w:szCs w:val="22"/>
      </w:rPr>
      <w:t xml:space="preserve">JUNE </w:t>
    </w:r>
    <w:r w:rsidR="004012A6" w:rsidRPr="004012A6">
      <w:rPr>
        <w:rFonts w:ascii="Castellar" w:hAnsi="Castellar"/>
        <w:sz w:val="22"/>
        <w:szCs w:val="22"/>
      </w:rPr>
      <w:t>21</w:t>
    </w:r>
    <w:r w:rsidR="00B0666A" w:rsidRPr="004012A6">
      <w:rPr>
        <w:rFonts w:ascii="Castellar" w:hAnsi="Castellar"/>
        <w:sz w:val="22"/>
        <w:szCs w:val="22"/>
      </w:rPr>
      <w:t>, 2023</w:t>
    </w:r>
    <w:r w:rsidR="003F701C" w:rsidRPr="004012A6">
      <w:rPr>
        <w:rFonts w:ascii="Castellar" w:hAnsi="Castellar"/>
        <w:sz w:val="22"/>
        <w:szCs w:val="22"/>
      </w:rPr>
      <w:t xml:space="preserve"> | 12:</w:t>
    </w:r>
    <w:r w:rsidR="004012A6" w:rsidRPr="004012A6">
      <w:rPr>
        <w:rFonts w:ascii="Castellar" w:hAnsi="Castellar"/>
        <w:sz w:val="22"/>
        <w:szCs w:val="22"/>
      </w:rPr>
      <w:t>0</w:t>
    </w:r>
    <w:r w:rsidR="003F701C" w:rsidRPr="004012A6">
      <w:rPr>
        <w:rFonts w:ascii="Castellar" w:hAnsi="Castellar"/>
        <w:sz w:val="22"/>
        <w:szCs w:val="22"/>
      </w:rPr>
      <w:t>0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B7823FA"/>
    <w:multiLevelType w:val="hybridMultilevel"/>
    <w:tmpl w:val="0408FBEC"/>
    <w:lvl w:ilvl="0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07406"/>
    <w:multiLevelType w:val="hybridMultilevel"/>
    <w:tmpl w:val="0DBA141C"/>
    <w:lvl w:ilvl="0" w:tplc="DF82FC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6E54BC"/>
    <w:multiLevelType w:val="hybridMultilevel"/>
    <w:tmpl w:val="07BC2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8"/>
  </w:num>
  <w:num w:numId="2" w16cid:durableId="524177457">
    <w:abstractNumId w:val="11"/>
  </w:num>
  <w:num w:numId="3" w16cid:durableId="1904175148">
    <w:abstractNumId w:val="1"/>
  </w:num>
  <w:num w:numId="4" w16cid:durableId="170302059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8"/>
  </w:num>
  <w:num w:numId="6" w16cid:durableId="750930649">
    <w:abstractNumId w:val="13"/>
  </w:num>
  <w:num w:numId="7" w16cid:durableId="927466175">
    <w:abstractNumId w:val="9"/>
  </w:num>
  <w:num w:numId="8" w16cid:durableId="78451668">
    <w:abstractNumId w:val="10"/>
  </w:num>
  <w:num w:numId="9" w16cid:durableId="81922398">
    <w:abstractNumId w:val="6"/>
  </w:num>
  <w:num w:numId="10" w16cid:durableId="385032890">
    <w:abstractNumId w:val="7"/>
  </w:num>
  <w:num w:numId="11" w16cid:durableId="228806614">
    <w:abstractNumId w:val="18"/>
  </w:num>
  <w:num w:numId="12" w16cid:durableId="2040621357">
    <w:abstractNumId w:val="15"/>
  </w:num>
  <w:num w:numId="13" w16cid:durableId="704527495">
    <w:abstractNumId w:val="5"/>
  </w:num>
  <w:num w:numId="14" w16cid:durableId="1537232124">
    <w:abstractNumId w:val="18"/>
  </w:num>
  <w:num w:numId="15" w16cid:durableId="1788771174">
    <w:abstractNumId w:val="1"/>
  </w:num>
  <w:num w:numId="16" w16cid:durableId="80786468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20"/>
  </w:num>
  <w:num w:numId="19" w16cid:durableId="1059860611">
    <w:abstractNumId w:val="3"/>
  </w:num>
  <w:num w:numId="20" w16cid:durableId="46889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5"/>
  </w:num>
  <w:num w:numId="22" w16cid:durableId="395199673">
    <w:abstractNumId w:val="14"/>
  </w:num>
  <w:num w:numId="23" w16cid:durableId="1019698736">
    <w:abstractNumId w:val="16"/>
  </w:num>
  <w:num w:numId="24" w16cid:durableId="680935865">
    <w:abstractNumId w:val="0"/>
  </w:num>
  <w:num w:numId="25" w16cid:durableId="1079017283">
    <w:abstractNumId w:val="17"/>
  </w:num>
  <w:num w:numId="26" w16cid:durableId="1745644849">
    <w:abstractNumId w:val="12"/>
  </w:num>
  <w:num w:numId="27" w16cid:durableId="92734908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E4226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2F1649"/>
    <w:rsid w:val="003065A7"/>
    <w:rsid w:val="0031166E"/>
    <w:rsid w:val="003261F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F701C"/>
    <w:rsid w:val="004012A6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6E3D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00ED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09CF"/>
    <w:rsid w:val="007341C6"/>
    <w:rsid w:val="00741504"/>
    <w:rsid w:val="00741DB1"/>
    <w:rsid w:val="00742CF9"/>
    <w:rsid w:val="00745C21"/>
    <w:rsid w:val="007522BC"/>
    <w:rsid w:val="00761DD2"/>
    <w:rsid w:val="00763EEB"/>
    <w:rsid w:val="007651FD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8701C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0B5F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D5FCE"/>
    <w:rsid w:val="008E2AA7"/>
    <w:rsid w:val="008E48FC"/>
    <w:rsid w:val="008E546D"/>
    <w:rsid w:val="008E5AE2"/>
    <w:rsid w:val="008F17B4"/>
    <w:rsid w:val="008F1B52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0050"/>
    <w:rsid w:val="009F1BAC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870"/>
    <w:rsid w:val="00A7095B"/>
    <w:rsid w:val="00A7271D"/>
    <w:rsid w:val="00A74D50"/>
    <w:rsid w:val="00A754D9"/>
    <w:rsid w:val="00A80B46"/>
    <w:rsid w:val="00A859D3"/>
    <w:rsid w:val="00A91CDC"/>
    <w:rsid w:val="00A933CA"/>
    <w:rsid w:val="00A9340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4788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3089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33D9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5C7A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61E5F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2E2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2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1414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2023-06-20T21:26:00Z</cp:lastPrinted>
  <dcterms:created xsi:type="dcterms:W3CDTF">2023-06-20T21:26:00Z</dcterms:created>
  <dcterms:modified xsi:type="dcterms:W3CDTF">2023-06-20T21:26:00Z</dcterms:modified>
</cp:coreProperties>
</file>