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Default="009312E1" w:rsidP="004C3969">
      <w:pPr>
        <w:numPr>
          <w:ilvl w:val="0"/>
          <w:numId w:val="23"/>
        </w:numPr>
        <w:spacing w:after="100" w:line="360" w:lineRule="auto"/>
      </w:pPr>
      <w:r w:rsidRPr="000324F8">
        <w:t xml:space="preserve">Call </w:t>
      </w:r>
      <w:r w:rsidRPr="007568D8">
        <w:t>to Order</w:t>
      </w:r>
    </w:p>
    <w:p w14:paraId="6D6FB4C7" w14:textId="0BF3510F" w:rsidR="004C3969" w:rsidRDefault="004C3969" w:rsidP="004C3969">
      <w:pPr>
        <w:numPr>
          <w:ilvl w:val="0"/>
          <w:numId w:val="23"/>
        </w:numPr>
        <w:spacing w:after="100" w:line="360" w:lineRule="auto"/>
      </w:pPr>
      <w:r>
        <w:t>New Board of Health Member:  Dr. Shawn Haralson</w:t>
      </w:r>
    </w:p>
    <w:p w14:paraId="10795849" w14:textId="18391646" w:rsidR="004C3969" w:rsidRPr="007568D8" w:rsidRDefault="004C3969" w:rsidP="004C3969">
      <w:pPr>
        <w:numPr>
          <w:ilvl w:val="1"/>
          <w:numId w:val="23"/>
        </w:numPr>
        <w:spacing w:after="100" w:line="360" w:lineRule="auto"/>
      </w:pPr>
      <w:r>
        <w:t xml:space="preserve">Oath of Office </w:t>
      </w:r>
      <w:r>
        <w:rPr>
          <w:b/>
          <w:bCs/>
        </w:rPr>
        <w:t>(Patrina Bowles)</w:t>
      </w:r>
    </w:p>
    <w:p w14:paraId="73CECBDE" w14:textId="70E5FAF5" w:rsidR="009312E1" w:rsidRDefault="009312E1" w:rsidP="004C3969">
      <w:pPr>
        <w:numPr>
          <w:ilvl w:val="0"/>
          <w:numId w:val="23"/>
        </w:numPr>
        <w:spacing w:after="100" w:line="360" w:lineRule="auto"/>
      </w:pPr>
      <w:r w:rsidRPr="007568D8">
        <w:t>Public Comments</w:t>
      </w:r>
    </w:p>
    <w:p w14:paraId="7FF05EAB" w14:textId="2C495029" w:rsidR="009312E1" w:rsidRPr="00EF3837" w:rsidRDefault="009312E1" w:rsidP="004C3969">
      <w:pPr>
        <w:numPr>
          <w:ilvl w:val="0"/>
          <w:numId w:val="23"/>
        </w:numPr>
        <w:spacing w:after="100" w:line="360" w:lineRule="auto"/>
      </w:pPr>
      <w:r w:rsidRPr="007568D8">
        <w:t xml:space="preserve">Approval of </w:t>
      </w:r>
      <w:r w:rsidR="004C3969">
        <w:t>May 24, 2022</w:t>
      </w:r>
      <w:r w:rsidR="009F1BAC">
        <w:t xml:space="preserve">, 2022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4704E0B7" w:rsidR="00EF3837" w:rsidRPr="00EF3837" w:rsidRDefault="00EF3837" w:rsidP="004C3969">
      <w:pPr>
        <w:numPr>
          <w:ilvl w:val="1"/>
          <w:numId w:val="23"/>
        </w:numPr>
        <w:spacing w:after="100" w:line="360" w:lineRule="auto"/>
      </w:pPr>
      <w:r>
        <w:rPr>
          <w:b/>
          <w:bCs/>
          <w:color w:val="0070C0"/>
        </w:rPr>
        <w:t>Motion</w:t>
      </w:r>
    </w:p>
    <w:p w14:paraId="212D9936" w14:textId="246E2BA2" w:rsidR="00EF3837" w:rsidRPr="00C22974" w:rsidRDefault="00EF3837" w:rsidP="004C3969">
      <w:pPr>
        <w:numPr>
          <w:ilvl w:val="1"/>
          <w:numId w:val="23"/>
        </w:numPr>
        <w:spacing w:after="100" w:line="360" w:lineRule="auto"/>
      </w:pPr>
      <w:r>
        <w:rPr>
          <w:b/>
          <w:bCs/>
          <w:color w:val="0070C0"/>
        </w:rPr>
        <w:t>Second</w:t>
      </w:r>
    </w:p>
    <w:p w14:paraId="40BBDBFC" w14:textId="77777777" w:rsidR="009312E1" w:rsidRDefault="009312E1" w:rsidP="004C3969">
      <w:pPr>
        <w:numPr>
          <w:ilvl w:val="0"/>
          <w:numId w:val="23"/>
        </w:numPr>
        <w:spacing w:after="100" w:line="360" w:lineRule="auto"/>
      </w:pPr>
      <w:r w:rsidRPr="007568D8">
        <w:t>Busines</w:t>
      </w:r>
      <w:r>
        <w:t>s</w:t>
      </w:r>
    </w:p>
    <w:p w14:paraId="62897ECF" w14:textId="1394FDA7" w:rsidR="009C4AB2" w:rsidRPr="00F46B69" w:rsidRDefault="009C4AB2" w:rsidP="004C3969">
      <w:pPr>
        <w:numPr>
          <w:ilvl w:val="1"/>
          <w:numId w:val="23"/>
        </w:numPr>
        <w:spacing w:after="100" w:line="360" w:lineRule="auto"/>
      </w:pPr>
      <w:r w:rsidRPr="00CC0292">
        <w:t>Revenue &amp; Expense Summary – Teresa Giles</w:t>
      </w:r>
      <w:r>
        <w:t xml:space="preserve"> </w:t>
      </w:r>
      <w:r w:rsidRPr="00EA34FA">
        <w:rPr>
          <w:b/>
          <w:bCs/>
          <w:color w:val="0070C0"/>
        </w:rPr>
        <w:t>(Page )</w:t>
      </w:r>
    </w:p>
    <w:p w14:paraId="7763617C" w14:textId="5560F8A4" w:rsidR="00DD66F7" w:rsidRPr="00CC0292" w:rsidRDefault="00DD66F7" w:rsidP="004C3969">
      <w:pPr>
        <w:numPr>
          <w:ilvl w:val="1"/>
          <w:numId w:val="23"/>
        </w:numPr>
        <w:spacing w:after="100" w:line="360" w:lineRule="auto"/>
      </w:pPr>
      <w:r w:rsidRPr="00CC0292">
        <w:t>Public Health Update – William R. Grow, MD, FACP</w:t>
      </w:r>
    </w:p>
    <w:p w14:paraId="3A9FC969" w14:textId="77777777" w:rsidR="00DD66F7" w:rsidRDefault="00DD66F7" w:rsidP="004C3969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D004E4">
        <w:t xml:space="preserve">COVID-19 </w:t>
      </w:r>
      <w:r>
        <w:t>Update</w:t>
      </w:r>
    </w:p>
    <w:p w14:paraId="0858412E" w14:textId="5AE8ED7E" w:rsidR="00DD66F7" w:rsidRDefault="009F1BAC" w:rsidP="004C3969">
      <w:pPr>
        <w:pStyle w:val="ListParagraph"/>
        <w:numPr>
          <w:ilvl w:val="2"/>
          <w:numId w:val="23"/>
        </w:numPr>
        <w:spacing w:after="100" w:line="360" w:lineRule="auto"/>
        <w:contextualSpacing/>
        <w:jc w:val="both"/>
      </w:pPr>
      <w:r>
        <w:t>Legislative Breakfast</w:t>
      </w:r>
    </w:p>
    <w:p w14:paraId="34EBE0FA" w14:textId="22D1A086" w:rsidR="009F1BAC" w:rsidRDefault="009F1BAC" w:rsidP="004C3969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 xml:space="preserve">Tentative Date:  </w:t>
      </w:r>
      <w:r w:rsidR="004C3969">
        <w:t>November 4, 2022</w:t>
      </w:r>
      <w:r>
        <w:t xml:space="preserve"> – District Office</w:t>
      </w:r>
    </w:p>
    <w:p w14:paraId="5F07F7BD" w14:textId="2A9D14E0" w:rsidR="00EF1992" w:rsidRDefault="00EF1992" w:rsidP="00EF1992">
      <w:pPr>
        <w:pStyle w:val="ListParagraph"/>
        <w:numPr>
          <w:ilvl w:val="2"/>
          <w:numId w:val="23"/>
        </w:numPr>
        <w:spacing w:after="100" w:line="360" w:lineRule="auto"/>
        <w:contextualSpacing/>
        <w:jc w:val="both"/>
      </w:pPr>
      <w:r>
        <w:t>2023 Board of Health Meeting Schedule</w:t>
      </w:r>
    </w:p>
    <w:p w14:paraId="6736A180" w14:textId="2D2809AD" w:rsidR="00EF1992" w:rsidRDefault="00EF1992" w:rsidP="00EF1992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Draft will be e-mailed to board members in October</w:t>
      </w:r>
    </w:p>
    <w:p w14:paraId="4DC40471" w14:textId="65F159B6" w:rsidR="009312E1" w:rsidRPr="007568D8" w:rsidRDefault="009312E1" w:rsidP="004C3969">
      <w:pPr>
        <w:numPr>
          <w:ilvl w:val="0"/>
          <w:numId w:val="23"/>
        </w:numPr>
        <w:spacing w:after="100" w:line="360" w:lineRule="auto"/>
      </w:pPr>
      <w:r w:rsidRPr="007568D8">
        <w:t xml:space="preserve">Nurse Manager’s Report – </w:t>
      </w:r>
      <w:r w:rsidR="009C4AB2">
        <w:t>Kim Davis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10334E6B" w:rsidR="009312E1" w:rsidRPr="00377481" w:rsidRDefault="009312E1" w:rsidP="004C3969">
      <w:pPr>
        <w:numPr>
          <w:ilvl w:val="0"/>
          <w:numId w:val="23"/>
        </w:numPr>
        <w:spacing w:after="100" w:line="360" w:lineRule="auto"/>
        <w:rPr>
          <w:b/>
        </w:rPr>
      </w:pPr>
      <w:r w:rsidRPr="007568D8">
        <w:t>Environmental Health Update –</w:t>
      </w:r>
      <w:r w:rsidR="00DB112D">
        <w:t xml:space="preserve"> </w:t>
      </w:r>
      <w:r w:rsidR="009C4AB2">
        <w:t>Kyle Coppage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5A0F2C88" w14:textId="07151A6F" w:rsidR="009312E1" w:rsidRPr="007568D8" w:rsidRDefault="009312E1" w:rsidP="004C3969">
      <w:pPr>
        <w:numPr>
          <w:ilvl w:val="0"/>
          <w:numId w:val="23"/>
        </w:numPr>
        <w:spacing w:after="100" w:line="360" w:lineRule="auto"/>
      </w:pPr>
      <w:r w:rsidRPr="007568D8">
        <w:t>Announcements</w:t>
      </w:r>
    </w:p>
    <w:p w14:paraId="086AA1CE" w14:textId="031EE457" w:rsidR="00EF1992" w:rsidRDefault="009312E1" w:rsidP="00EF1992">
      <w:pPr>
        <w:numPr>
          <w:ilvl w:val="0"/>
          <w:numId w:val="23"/>
        </w:numPr>
        <w:spacing w:line="360" w:lineRule="auto"/>
        <w:contextualSpacing/>
      </w:pPr>
      <w:r w:rsidRPr="007568D8">
        <w:t>Adjournment</w:t>
      </w:r>
    </w:p>
    <w:p w14:paraId="532A9161" w14:textId="77777777" w:rsidR="00EF1992" w:rsidRDefault="00EF1992" w:rsidP="00EF1992">
      <w:pPr>
        <w:spacing w:line="360" w:lineRule="auto"/>
        <w:contextualSpacing/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2022 BOARD OF HEALTH MEETINGS</w:t>
      </w:r>
    </w:p>
    <w:p w14:paraId="0DAF0945" w14:textId="2BACCF71" w:rsidR="001C3BC7" w:rsidRPr="00776908" w:rsidRDefault="00776908" w:rsidP="00AA6221">
      <w:pPr>
        <w:numPr>
          <w:ilvl w:val="0"/>
          <w:numId w:val="13"/>
        </w:numPr>
        <w:jc w:val="both"/>
        <w:rPr>
          <w:b/>
          <w:bCs/>
          <w:color w:val="FF0000"/>
          <w:sz w:val="22"/>
          <w:szCs w:val="22"/>
        </w:rPr>
      </w:pPr>
      <w:r w:rsidRPr="00776908">
        <w:rPr>
          <w:b/>
          <w:bCs/>
          <w:color w:val="FF0000"/>
          <w:sz w:val="22"/>
          <w:szCs w:val="22"/>
        </w:rPr>
        <w:t>November 8, 2022 – (2</w:t>
      </w:r>
      <w:r w:rsidRPr="00776908">
        <w:rPr>
          <w:b/>
          <w:bCs/>
          <w:color w:val="FF0000"/>
          <w:sz w:val="22"/>
          <w:szCs w:val="22"/>
          <w:vertAlign w:val="superscript"/>
        </w:rPr>
        <w:t>nd</w:t>
      </w:r>
      <w:r w:rsidRPr="00776908">
        <w:rPr>
          <w:b/>
          <w:bCs/>
          <w:color w:val="FF0000"/>
          <w:sz w:val="22"/>
          <w:szCs w:val="22"/>
        </w:rPr>
        <w:t xml:space="preserve"> Tuesday)</w:t>
      </w:r>
      <w:r w:rsidR="004C3969">
        <w:rPr>
          <w:b/>
          <w:bCs/>
          <w:color w:val="FF0000"/>
          <w:sz w:val="22"/>
          <w:szCs w:val="22"/>
        </w:rPr>
        <w:t xml:space="preserve"> </w:t>
      </w:r>
      <w:r w:rsidR="004C3969" w:rsidRPr="004C3969">
        <w:rPr>
          <w:b/>
          <w:bCs/>
          <w:color w:val="538135" w:themeColor="accent6" w:themeShade="BF"/>
          <w:sz w:val="22"/>
          <w:szCs w:val="22"/>
        </w:rPr>
        <w:t>(Will be cancelled if a quorum can be established November 4, 2022)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1C3BC7" w:rsidRPr="00DD5265">
        <w:rPr>
          <w:b/>
          <w:bCs/>
          <w:color w:val="0070C0"/>
          <w:u w:val="single"/>
        </w:rPr>
        <w:t>2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4A73BE17" w14:textId="7037B5C4" w:rsidR="001C3BC7" w:rsidRPr="00776908" w:rsidRDefault="001C3BC7" w:rsidP="004C3969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4C3969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49E6C02" w:rsidR="001C3BC7" w:rsidRDefault="001C3BC7" w:rsidP="004C3969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p w14:paraId="1CA2469F" w14:textId="187BF697" w:rsidR="00455B81" w:rsidRDefault="00455B81" w:rsidP="00455B81">
      <w:pPr>
        <w:contextualSpacing/>
        <w:jc w:val="both"/>
        <w:rPr>
          <w:b/>
          <w:bCs/>
          <w:sz w:val="22"/>
          <w:szCs w:val="22"/>
        </w:rPr>
      </w:pPr>
    </w:p>
    <w:p w14:paraId="66AFB481" w14:textId="7385585A" w:rsidR="00455B81" w:rsidRDefault="00455B81" w:rsidP="00455B81">
      <w:pPr>
        <w:contextualSpacing/>
        <w:jc w:val="both"/>
        <w:rPr>
          <w:b/>
          <w:bCs/>
          <w:color w:val="0070C0"/>
          <w:szCs w:val="20"/>
          <w:u w:val="single"/>
        </w:rPr>
      </w:pPr>
      <w:r>
        <w:rPr>
          <w:b/>
          <w:bCs/>
          <w:color w:val="0070C0"/>
          <w:szCs w:val="20"/>
          <w:u w:val="single"/>
        </w:rPr>
        <w:t>LEGISLATIVE BREAKFAST</w:t>
      </w:r>
    </w:p>
    <w:p w14:paraId="5D9B6264" w14:textId="5E405D05" w:rsidR="00455B81" w:rsidRPr="004C3969" w:rsidRDefault="004C3969" w:rsidP="004C3969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2"/>
          <w:szCs w:val="22"/>
        </w:rPr>
      </w:pPr>
      <w:r w:rsidRPr="004C3969">
        <w:rPr>
          <w:b/>
          <w:bCs/>
          <w:sz w:val="22"/>
          <w:szCs w:val="22"/>
        </w:rPr>
        <w:t>November 4, 2022</w:t>
      </w:r>
      <w:r w:rsidR="004665DF" w:rsidRPr="004C3969">
        <w:rPr>
          <w:b/>
          <w:bCs/>
          <w:sz w:val="22"/>
          <w:szCs w:val="22"/>
        </w:rPr>
        <w:t xml:space="preserve"> – South Health District Office</w:t>
      </w:r>
    </w:p>
    <w:sectPr w:rsidR="00455B81" w:rsidRPr="004C3969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DC2B" w14:textId="77777777" w:rsidR="00BB6AB1" w:rsidRDefault="00BB6AB1">
      <w:r>
        <w:separator/>
      </w:r>
    </w:p>
  </w:endnote>
  <w:endnote w:type="continuationSeparator" w:id="0">
    <w:p w14:paraId="33DED37B" w14:textId="77777777" w:rsidR="00BB6AB1" w:rsidRDefault="00B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53A8" w14:textId="77777777" w:rsidR="00BB6AB1" w:rsidRDefault="00BB6AB1">
      <w:r>
        <w:separator/>
      </w:r>
    </w:p>
  </w:footnote>
  <w:footnote w:type="continuationSeparator" w:id="0">
    <w:p w14:paraId="40FE680C" w14:textId="77777777" w:rsidR="00BB6AB1" w:rsidRDefault="00BB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28AF090D" w:rsidR="003F701C" w:rsidRPr="00F73801" w:rsidRDefault="003F701C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LOWNDES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77777777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0BDC12A0" w14:textId="329DAC31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SEPTEMBER 27,</w:t>
    </w:r>
    <w:r>
      <w:rPr>
        <w:rFonts w:ascii="Castellar" w:hAnsi="Castellar"/>
      </w:rPr>
      <w:t xml:space="preserve"> 2022</w:t>
    </w:r>
    <w:r w:rsidRPr="00F73801">
      <w:rPr>
        <w:rFonts w:ascii="Castellar" w:hAnsi="Castellar"/>
      </w:rPr>
      <w:t xml:space="preserve"> | </w:t>
    </w:r>
    <w:r>
      <w:rPr>
        <w:rFonts w:ascii="Castellar" w:hAnsi="Castellar"/>
      </w:rPr>
      <w:t>12:00</w:t>
    </w:r>
    <w:r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3F701C" w:rsidP="003F701C">
    <w:pPr>
      <w:jc w:val="center"/>
      <w:rPr>
        <w:b/>
        <w:bCs/>
      </w:rPr>
    </w:pPr>
    <w:r>
      <w:rPr>
        <w:b/>
        <w:bCs/>
      </w:rPr>
      <w:pict w14:anchorId="5AC5B450"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6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1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6"/>
  </w:num>
  <w:num w:numId="12" w16cid:durableId="2040621357">
    <w:abstractNumId w:val="13"/>
  </w:num>
  <w:num w:numId="13" w16cid:durableId="704527495">
    <w:abstractNumId w:val="4"/>
  </w:num>
  <w:num w:numId="14" w16cid:durableId="1537232124">
    <w:abstractNumId w:val="16"/>
  </w:num>
  <w:num w:numId="15" w16cid:durableId="1788771174">
    <w:abstractNumId w:val="1"/>
  </w:num>
  <w:num w:numId="16" w16cid:durableId="8078646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8"/>
  </w:num>
  <w:num w:numId="19" w16cid:durableId="1059860611">
    <w:abstractNumId w:val="3"/>
  </w:num>
  <w:num w:numId="20" w16cid:durableId="46889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2"/>
  </w:num>
  <w:num w:numId="23" w16cid:durableId="1019698736">
    <w:abstractNumId w:val="14"/>
  </w:num>
  <w:num w:numId="24" w16cid:durableId="680935865">
    <w:abstractNumId w:val="0"/>
  </w:num>
  <w:num w:numId="25" w16cid:durableId="107901728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1BAC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952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2022-09-27T14:24:00Z</cp:lastPrinted>
  <dcterms:created xsi:type="dcterms:W3CDTF">2022-09-27T14:25:00Z</dcterms:created>
  <dcterms:modified xsi:type="dcterms:W3CDTF">2022-09-27T14:25:00Z</dcterms:modified>
</cp:coreProperties>
</file>